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9B3F96" w14:textId="7467C8F9" w:rsidR="003E349C" w:rsidRPr="003E349C" w:rsidRDefault="003E349C" w:rsidP="003E349C">
      <w:pPr>
        <w:pStyle w:val="NoSpacing"/>
        <w:rPr>
          <w:sz w:val="24"/>
          <w:szCs w:val="24"/>
        </w:rPr>
      </w:pPr>
      <w:bookmarkStart w:id="0" w:name="_GoBack"/>
      <w:r w:rsidRPr="003E349C">
        <w:rPr>
          <w:sz w:val="24"/>
          <w:szCs w:val="24"/>
        </w:rPr>
        <w:t xml:space="preserve">Ashwagandha </w:t>
      </w:r>
    </w:p>
    <w:p w14:paraId="4C95F9DC" w14:textId="309F3B13" w:rsidR="003E349C" w:rsidRPr="003E349C" w:rsidRDefault="003E349C" w:rsidP="003E349C">
      <w:pPr>
        <w:pStyle w:val="NoSpacing"/>
        <w:rPr>
          <w:sz w:val="24"/>
          <w:szCs w:val="24"/>
        </w:rPr>
      </w:pPr>
    </w:p>
    <w:p w14:paraId="67AA0CAF" w14:textId="389DF2ED" w:rsidR="003E349C" w:rsidRPr="003E349C" w:rsidRDefault="003E349C" w:rsidP="003E349C">
      <w:pPr>
        <w:pStyle w:val="NoSpacing"/>
        <w:rPr>
          <w:sz w:val="24"/>
          <w:szCs w:val="24"/>
        </w:rPr>
      </w:pPr>
      <w:proofErr w:type="gramStart"/>
      <w:r w:rsidRPr="003E349C">
        <w:rPr>
          <w:color w:val="000000"/>
          <w:sz w:val="24"/>
          <w:szCs w:val="24"/>
          <w:shd w:val="clear" w:color="auto" w:fill="FFFFFF"/>
        </w:rPr>
        <w:t>{!</w:t>
      </w:r>
      <w:proofErr w:type="spellStart"/>
      <w:r w:rsidRPr="003E349C">
        <w:rPr>
          <w:color w:val="000000"/>
          <w:sz w:val="24"/>
          <w:szCs w:val="24"/>
          <w:shd w:val="clear" w:color="auto" w:fill="FFFFFF"/>
        </w:rPr>
        <w:t>firstname</w:t>
      </w:r>
      <w:proofErr w:type="gramEnd"/>
      <w:r w:rsidRPr="003E349C">
        <w:rPr>
          <w:color w:val="000000"/>
          <w:sz w:val="24"/>
          <w:szCs w:val="24"/>
          <w:shd w:val="clear" w:color="auto" w:fill="FFFFFF"/>
        </w:rPr>
        <w:t>_fix</w:t>
      </w:r>
      <w:proofErr w:type="spellEnd"/>
      <w:r w:rsidRPr="003E349C">
        <w:rPr>
          <w:color w:val="000000"/>
          <w:sz w:val="24"/>
          <w:szCs w:val="24"/>
          <w:shd w:val="clear" w:color="auto" w:fill="FFFFFF"/>
        </w:rPr>
        <w:t>}</w:t>
      </w:r>
    </w:p>
    <w:p w14:paraId="2E0A5509" w14:textId="77777777" w:rsidR="003E349C" w:rsidRPr="003E349C" w:rsidRDefault="003E349C" w:rsidP="003E349C">
      <w:pPr>
        <w:pStyle w:val="NoSpacing"/>
        <w:rPr>
          <w:sz w:val="24"/>
          <w:szCs w:val="24"/>
        </w:rPr>
      </w:pPr>
    </w:p>
    <w:p w14:paraId="68E31E87" w14:textId="77777777" w:rsidR="003E349C" w:rsidRPr="003E349C" w:rsidRDefault="003E349C" w:rsidP="003E349C">
      <w:pPr>
        <w:pStyle w:val="NoSpacing"/>
        <w:rPr>
          <w:sz w:val="24"/>
          <w:szCs w:val="24"/>
        </w:rPr>
      </w:pPr>
      <w:r w:rsidRPr="003E349C">
        <w:rPr>
          <w:sz w:val="24"/>
          <w:szCs w:val="24"/>
        </w:rPr>
        <w:t xml:space="preserve">Ashwagandha is a potent Ayurvedic herb that has been used for several thousand years </w:t>
      </w:r>
      <w:proofErr w:type="gramStart"/>
      <w:r w:rsidRPr="003E349C">
        <w:rPr>
          <w:sz w:val="24"/>
          <w:szCs w:val="24"/>
        </w:rPr>
        <w:t>as a way to</w:t>
      </w:r>
      <w:proofErr w:type="gramEnd"/>
      <w:r w:rsidRPr="003E349C">
        <w:rPr>
          <w:sz w:val="24"/>
          <w:szCs w:val="24"/>
        </w:rPr>
        <w:t xml:space="preserve"> promote healing. As a component of many new herbal supplements, women are starting to rely on ashwagandha to address their unique health concerns.</w:t>
      </w:r>
    </w:p>
    <w:p w14:paraId="6C17145B" w14:textId="77777777" w:rsidR="003E349C" w:rsidRPr="003E349C" w:rsidRDefault="003E349C" w:rsidP="003E349C">
      <w:pPr>
        <w:pStyle w:val="NoSpacing"/>
        <w:rPr>
          <w:sz w:val="24"/>
          <w:szCs w:val="24"/>
        </w:rPr>
      </w:pPr>
    </w:p>
    <w:p w14:paraId="4C74D5CD" w14:textId="77777777" w:rsidR="003E349C" w:rsidRPr="003E349C" w:rsidRDefault="003E349C" w:rsidP="003E349C">
      <w:pPr>
        <w:pStyle w:val="NoSpacing"/>
        <w:rPr>
          <w:b/>
          <w:sz w:val="24"/>
          <w:szCs w:val="24"/>
        </w:rPr>
      </w:pPr>
      <w:r w:rsidRPr="003E349C">
        <w:rPr>
          <w:b/>
          <w:sz w:val="24"/>
          <w:szCs w:val="24"/>
        </w:rPr>
        <w:t>What is Ashwagandha?</w:t>
      </w:r>
    </w:p>
    <w:p w14:paraId="393B054C" w14:textId="77777777" w:rsidR="003E349C" w:rsidRPr="003E349C" w:rsidRDefault="003E349C" w:rsidP="003E349C">
      <w:pPr>
        <w:pStyle w:val="NoSpacing"/>
        <w:rPr>
          <w:sz w:val="24"/>
          <w:szCs w:val="24"/>
        </w:rPr>
      </w:pPr>
    </w:p>
    <w:p w14:paraId="2846F6B3" w14:textId="77777777" w:rsidR="003E349C" w:rsidRPr="003E349C" w:rsidRDefault="003E349C" w:rsidP="003E349C">
      <w:pPr>
        <w:pStyle w:val="NoSpacing"/>
        <w:rPr>
          <w:sz w:val="24"/>
          <w:szCs w:val="24"/>
        </w:rPr>
      </w:pPr>
      <w:r w:rsidRPr="003E349C">
        <w:rPr>
          <w:sz w:val="24"/>
          <w:szCs w:val="24"/>
        </w:rPr>
        <w:t xml:space="preserve">Ashwagandha (which is Sanskrit for "horse smell") is an </w:t>
      </w:r>
      <w:proofErr w:type="spellStart"/>
      <w:r w:rsidRPr="003E349C">
        <w:rPr>
          <w:sz w:val="24"/>
          <w:szCs w:val="24"/>
        </w:rPr>
        <w:t>adaptogenic</w:t>
      </w:r>
      <w:proofErr w:type="spellEnd"/>
      <w:r w:rsidRPr="003E349C">
        <w:rPr>
          <w:sz w:val="24"/>
          <w:szCs w:val="24"/>
        </w:rPr>
        <w:t xml:space="preserve"> herb that comes from the nightshade family. As it is used to benefit both physical and mental health, it is referred to as a "</w:t>
      </w:r>
      <w:proofErr w:type="spellStart"/>
      <w:r w:rsidRPr="003E349C">
        <w:rPr>
          <w:sz w:val="24"/>
          <w:szCs w:val="24"/>
        </w:rPr>
        <w:t>rasayana</w:t>
      </w:r>
      <w:proofErr w:type="spellEnd"/>
      <w:r w:rsidRPr="003E349C">
        <w:rPr>
          <w:sz w:val="24"/>
          <w:szCs w:val="24"/>
        </w:rPr>
        <w:t>" in Ayurvedic medicine. Its numerous benefits include reducing adrenal fatigue, boosting thyroid performance, protecting the brain from cellular damage, and easing symptoms of anxiety and depression. With its anti-inflammatory properties, ashwagandha is known for its ability to reduce chronic inflammation in individuals with autoimmune diseases like Rheumatoid Arthritis and Sjogren's Syndrome.</w:t>
      </w:r>
    </w:p>
    <w:p w14:paraId="4572EC72" w14:textId="77777777" w:rsidR="003E349C" w:rsidRPr="003E349C" w:rsidRDefault="003E349C" w:rsidP="003E349C">
      <w:pPr>
        <w:pStyle w:val="NoSpacing"/>
        <w:rPr>
          <w:sz w:val="24"/>
          <w:szCs w:val="24"/>
        </w:rPr>
      </w:pPr>
    </w:p>
    <w:p w14:paraId="64E5ACD3" w14:textId="77777777" w:rsidR="003E349C" w:rsidRPr="003E349C" w:rsidRDefault="003E349C" w:rsidP="003E349C">
      <w:pPr>
        <w:pStyle w:val="NoSpacing"/>
        <w:rPr>
          <w:b/>
          <w:sz w:val="24"/>
          <w:szCs w:val="24"/>
        </w:rPr>
      </w:pPr>
      <w:r w:rsidRPr="003E349C">
        <w:rPr>
          <w:b/>
          <w:sz w:val="24"/>
          <w:szCs w:val="24"/>
        </w:rPr>
        <w:t>How Does Ashwagandha Benefit Women?</w:t>
      </w:r>
    </w:p>
    <w:p w14:paraId="5A240B91" w14:textId="77777777" w:rsidR="003E349C" w:rsidRPr="003E349C" w:rsidRDefault="003E349C" w:rsidP="003E349C">
      <w:pPr>
        <w:pStyle w:val="NoSpacing"/>
        <w:rPr>
          <w:sz w:val="24"/>
          <w:szCs w:val="24"/>
        </w:rPr>
      </w:pPr>
    </w:p>
    <w:p w14:paraId="33DCAF9D" w14:textId="77777777" w:rsidR="003E349C" w:rsidRPr="003E349C" w:rsidRDefault="003E349C" w:rsidP="003E349C">
      <w:pPr>
        <w:pStyle w:val="NoSpacing"/>
        <w:rPr>
          <w:sz w:val="24"/>
          <w:szCs w:val="24"/>
        </w:rPr>
      </w:pPr>
      <w:r w:rsidRPr="003E349C">
        <w:rPr>
          <w:sz w:val="24"/>
          <w:szCs w:val="24"/>
        </w:rPr>
        <w:t>Since it relieves stress, ashwagandha protects women from premature aging due to the toll stress can take on the body. It also is known to balance out hormone production, which certainly can benefit women who are going through menopause. Additionally, since it impacts the hormones and blood flow through the body, sexual health and fertility tend to improve in women who take ashwagandha.</w:t>
      </w:r>
    </w:p>
    <w:p w14:paraId="3449F021" w14:textId="77777777" w:rsidR="003E349C" w:rsidRPr="003E349C" w:rsidRDefault="003E349C" w:rsidP="003E349C">
      <w:pPr>
        <w:pStyle w:val="NoSpacing"/>
        <w:rPr>
          <w:sz w:val="24"/>
          <w:szCs w:val="24"/>
        </w:rPr>
      </w:pPr>
    </w:p>
    <w:p w14:paraId="138DF084" w14:textId="7EDC2D71" w:rsidR="003E349C" w:rsidRPr="003E349C" w:rsidRDefault="003E349C" w:rsidP="003E349C">
      <w:pPr>
        <w:pStyle w:val="NoSpacing"/>
        <w:rPr>
          <w:sz w:val="24"/>
          <w:szCs w:val="24"/>
        </w:rPr>
      </w:pPr>
      <w:r w:rsidRPr="003E349C">
        <w:rPr>
          <w:sz w:val="24"/>
          <w:szCs w:val="24"/>
        </w:rPr>
        <w:t xml:space="preserve">On the cognitive side, </w:t>
      </w:r>
      <w:proofErr w:type="spellStart"/>
      <w:r w:rsidRPr="003E349C">
        <w:rPr>
          <w:sz w:val="24"/>
          <w:szCs w:val="24"/>
        </w:rPr>
        <w:t>ashwaganda</w:t>
      </w:r>
      <w:proofErr w:type="spellEnd"/>
      <w:r w:rsidRPr="003E349C">
        <w:rPr>
          <w:sz w:val="24"/>
          <w:szCs w:val="24"/>
        </w:rPr>
        <w:t xml:space="preserve"> protects against the neurological degeneration women face as they age and can even improve visual memory processing. With its role in evening out hormone levels, ashwagandha also acts as a mood stabilizer, which can benefit women who struggle with anxiety, depression, and other mood disorders.</w:t>
      </w:r>
    </w:p>
    <w:p w14:paraId="4750B937" w14:textId="77777777" w:rsidR="003E349C" w:rsidRPr="003E349C" w:rsidRDefault="003E349C" w:rsidP="003E349C">
      <w:pPr>
        <w:pStyle w:val="NoSpacing"/>
        <w:rPr>
          <w:sz w:val="24"/>
          <w:szCs w:val="24"/>
        </w:rPr>
      </w:pPr>
    </w:p>
    <w:p w14:paraId="7EDE54D5" w14:textId="77777777" w:rsidR="003E349C" w:rsidRPr="003E349C" w:rsidRDefault="003E349C" w:rsidP="003E349C">
      <w:pPr>
        <w:pStyle w:val="NoSpacing"/>
        <w:rPr>
          <w:sz w:val="24"/>
          <w:szCs w:val="24"/>
        </w:rPr>
      </w:pPr>
      <w:r w:rsidRPr="003E349C">
        <w:rPr>
          <w:sz w:val="24"/>
          <w:szCs w:val="24"/>
        </w:rPr>
        <w:t>Also, since it provides an extra boost of energy, women who struggle with chronic fatigue can start to feel rejuvenated. This could be especially beneficial to women in their 40's and 50's, which is when chronic fatigue symptoms tend to be most prevalent.</w:t>
      </w:r>
    </w:p>
    <w:p w14:paraId="32697820" w14:textId="2E7110C9" w:rsidR="000E58B6" w:rsidRPr="003E349C" w:rsidRDefault="000E58B6" w:rsidP="003E349C">
      <w:pPr>
        <w:pStyle w:val="NoSpacing"/>
        <w:rPr>
          <w:sz w:val="24"/>
          <w:szCs w:val="24"/>
        </w:rPr>
      </w:pPr>
    </w:p>
    <w:p w14:paraId="39CDB5FE" w14:textId="77777777" w:rsidR="003E349C" w:rsidRPr="003E349C" w:rsidRDefault="003E349C" w:rsidP="003E349C">
      <w:pPr>
        <w:pStyle w:val="NoSpacing"/>
        <w:rPr>
          <w:sz w:val="24"/>
          <w:szCs w:val="24"/>
        </w:rPr>
      </w:pPr>
      <w:r w:rsidRPr="003E349C">
        <w:rPr>
          <w:sz w:val="24"/>
          <w:szCs w:val="24"/>
        </w:rPr>
        <w:t>[Sign Off]</w:t>
      </w:r>
    </w:p>
    <w:p w14:paraId="429DC650" w14:textId="77777777" w:rsidR="003E349C" w:rsidRPr="003E349C" w:rsidRDefault="003E349C" w:rsidP="003E349C">
      <w:pPr>
        <w:pStyle w:val="NoSpacing"/>
        <w:rPr>
          <w:sz w:val="24"/>
          <w:szCs w:val="24"/>
        </w:rPr>
      </w:pPr>
    </w:p>
    <w:bookmarkEnd w:id="0"/>
    <w:p w14:paraId="0F613B1A" w14:textId="77777777" w:rsidR="003E349C" w:rsidRPr="003E349C" w:rsidRDefault="003E349C">
      <w:pPr>
        <w:pStyle w:val="NoSpacing"/>
        <w:rPr>
          <w:sz w:val="24"/>
          <w:szCs w:val="24"/>
        </w:rPr>
      </w:pPr>
    </w:p>
    <w:sectPr w:rsidR="003E349C" w:rsidRPr="003E34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49C"/>
    <w:rsid w:val="000E58B6"/>
    <w:rsid w:val="003E349C"/>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EC3C3"/>
  <w15:chartTrackingRefBased/>
  <w15:docId w15:val="{83B83EA3-8CC3-4410-883E-3DB04D43D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349C"/>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E349C"/>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287</Words>
  <Characters>1641</Characters>
  <Application>Microsoft Office Word</Application>
  <DocSecurity>0</DocSecurity>
  <Lines>13</Lines>
  <Paragraphs>3</Paragraphs>
  <ScaleCrop>false</ScaleCrop>
  <Company/>
  <LinksUpToDate>false</LinksUpToDate>
  <CharactersWithSpaces>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2018-03-03T17:39:00Z</dcterms:created>
  <dcterms:modified xsi:type="dcterms:W3CDTF">2018-03-03T18:00:00Z</dcterms:modified>
</cp:coreProperties>
</file>